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120D1" w14:textId="77777777" w:rsidR="00FB19FD" w:rsidRDefault="001D78ED" w:rsidP="00FB19F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0670</w:t>
      </w:r>
      <w:bookmarkEnd w:id="0"/>
      <w:r w:rsidR="00FB19FD">
        <w:rPr>
          <w:rFonts w:ascii="Arial" w:eastAsia="ＭＳ 明朝" w:hAnsi="Arial" w:hint="eastAsia"/>
          <w:b/>
          <w:noProof/>
          <w:lang w:val="en-US"/>
        </w:rPr>
        <w:t>8</w:t>
      </w:r>
    </w:p>
    <w:p w14:paraId="68E5A200" w14:textId="5E952216" w:rsidR="001D78ED" w:rsidRPr="001D78ED" w:rsidRDefault="00FB19FD" w:rsidP="00FB19FD">
      <w:pPr>
        <w:tabs>
          <w:tab w:val="center" w:pos="4536"/>
          <w:tab w:val="right" w:pos="8280"/>
          <w:tab w:val="right" w:pos="9639"/>
        </w:tabs>
        <w:ind w:right="2"/>
        <w:rPr>
          <w:rFonts w:ascii="Arial" w:eastAsia="ＭＳ 明朝" w:hAnsi="Arial"/>
          <w:b/>
          <w:noProof/>
        </w:rPr>
      </w:pPr>
      <w:r>
        <w:rPr>
          <w:rFonts w:ascii="Arial" w:eastAsia="ＭＳ 明朝" w:hAnsi="Arial" w:hint="eastAsia"/>
          <w:b/>
          <w:noProof/>
          <w:lang w:val="en-US"/>
        </w:rPr>
        <w:t>e</w:t>
      </w:r>
      <w:r w:rsidR="001D78ED" w:rsidRPr="001D78ED">
        <w:rPr>
          <w:rFonts w:ascii="Arial" w:eastAsia="ＭＳ 明朝" w:hAnsi="Arial"/>
          <w:b/>
          <w:noProof/>
        </w:rPr>
        <w:t xml:space="preserve">-Meeting, </w:t>
      </w:r>
      <w:r w:rsidR="0087488B">
        <w:rPr>
          <w:rFonts w:ascii="Arial" w:eastAsia="ＭＳ 明朝" w:hAnsi="Arial"/>
          <w:b/>
          <w:noProof/>
        </w:rPr>
        <w:t>August</w:t>
      </w:r>
      <w:r w:rsidR="001D78ED" w:rsidRPr="001D78ED">
        <w:rPr>
          <w:rFonts w:ascii="Arial" w:eastAsia="ＭＳ 明朝" w:hAnsi="Arial"/>
          <w:b/>
          <w:noProof/>
        </w:rPr>
        <w:t xml:space="preserve"> </w:t>
      </w:r>
      <w:r w:rsidR="0087488B">
        <w:rPr>
          <w:rFonts w:ascii="Arial" w:eastAsia="ＭＳ 明朝" w:hAnsi="Arial"/>
          <w:b/>
          <w:noProof/>
        </w:rPr>
        <w:t>17</w:t>
      </w:r>
      <w:r w:rsidR="001D78ED" w:rsidRPr="001D78ED">
        <w:rPr>
          <w:rFonts w:ascii="Arial" w:eastAsia="ＭＳ 明朝" w:hAnsi="Arial"/>
          <w:b/>
          <w:noProof/>
        </w:rPr>
        <w:t xml:space="preserve">th – </w:t>
      </w:r>
      <w:r w:rsidR="0087488B">
        <w:rPr>
          <w:rFonts w:ascii="Arial" w:eastAsia="ＭＳ 明朝" w:hAnsi="Arial"/>
          <w:b/>
          <w:noProof/>
        </w:rPr>
        <w:t>28</w:t>
      </w:r>
      <w:r w:rsidR="001D78ED"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D0B6C06"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FB19FD">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FB19FD">
        <w:rPr>
          <w:rFonts w:ascii="Arial" w:eastAsia="ＭＳ 明朝" w:hAnsi="Arial"/>
          <w:b/>
          <w:noProof/>
          <w:lang w:val="en-US"/>
        </w:rPr>
        <w:t>)</w:t>
      </w:r>
    </w:p>
    <w:bookmarkEnd w:id="1"/>
    <w:p w14:paraId="1EC8669C" w14:textId="0CF6015E"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FB19FD" w:rsidRPr="00FB19FD">
        <w:rPr>
          <w:rFonts w:ascii="Arial" w:eastAsia="ＭＳ 明朝" w:hAnsi="Arial"/>
          <w:b/>
          <w:noProof/>
          <w:lang w:val="en-US" w:eastAsia="x-none"/>
        </w:rPr>
        <w:t>Summary on UE features for two-step RACH</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2AD90592" w14:textId="304EC477" w:rsidR="003E0E4E" w:rsidRPr="003E0E4E" w:rsidRDefault="003E0E4E" w:rsidP="003E0E4E">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7.2.11 regarding UE features for two-step RACH.</w:t>
      </w:r>
    </w:p>
    <w:p w14:paraId="7BBE38EF" w14:textId="236D098C" w:rsidR="003E0E4E" w:rsidRDefault="003E0E4E" w:rsidP="003E0E4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one of the suggested email discussions/approvals for AI 7.2.11.</w:t>
      </w:r>
    </w:p>
    <w:p w14:paraId="4B9B1120" w14:textId="3F618FBD" w:rsidR="003E0E4E" w:rsidRPr="00E15D6E" w:rsidRDefault="003E0E4E" w:rsidP="003E0E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16ECDADC" w14:textId="36B782C7" w:rsidR="003E0E4E" w:rsidRDefault="003E0E4E" w:rsidP="003E0E4E">
      <w:pPr>
        <w:rPr>
          <w:b/>
          <w:sz w:val="22"/>
          <w:szCs w:val="22"/>
          <w:lang w:val="en-US"/>
        </w:rPr>
      </w:pPr>
      <w:r w:rsidRPr="00C12352">
        <w:rPr>
          <w:b/>
          <w:sz w:val="22"/>
          <w:szCs w:val="22"/>
          <w:lang w:val="en-US"/>
        </w:rPr>
        <w:t xml:space="preserve">Email discussion/approval on </w:t>
      </w:r>
      <w:r w:rsidR="003F3572">
        <w:rPr>
          <w:b/>
          <w:sz w:val="22"/>
          <w:szCs w:val="22"/>
          <w:lang w:val="en-US"/>
        </w:rPr>
        <w:t>UE features</w:t>
      </w:r>
      <w:r w:rsidRPr="00C12352">
        <w:rPr>
          <w:b/>
          <w:sz w:val="22"/>
          <w:szCs w:val="22"/>
          <w:lang w:val="en-US"/>
        </w:rPr>
        <w:t xml:space="preserve"> for </w:t>
      </w:r>
      <w:r>
        <w:rPr>
          <w:b/>
          <w:sz w:val="22"/>
          <w:szCs w:val="22"/>
          <w:lang w:val="en-US"/>
        </w:rPr>
        <w:t>two-step RACH</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w:t>
      </w:r>
      <w:r w:rsidR="00E57CE0">
        <w:rPr>
          <w:b/>
          <w:sz w:val="22"/>
          <w:szCs w:val="22"/>
          <w:lang w:val="en-US"/>
        </w:rPr>
        <w:t>19</w:t>
      </w:r>
      <w:r w:rsidRPr="00C9503A">
        <w:rPr>
          <w:b/>
          <w:sz w:val="22"/>
          <w:szCs w:val="22"/>
          <w:vertAlign w:val="superscript"/>
          <w:lang w:val="en-US"/>
        </w:rPr>
        <w:t>th</w:t>
      </w:r>
      <w:r>
        <w:rPr>
          <w:b/>
          <w:sz w:val="22"/>
          <w:szCs w:val="22"/>
          <w:lang w:val="en-US"/>
        </w:rPr>
        <w:t xml:space="preserve"> </w:t>
      </w:r>
      <w:r w:rsidR="00E57CE0">
        <w:rPr>
          <w:b/>
          <w:sz w:val="22"/>
          <w:szCs w:val="22"/>
          <w:lang w:val="en-US"/>
        </w:rPr>
        <w:t>August</w:t>
      </w:r>
      <w:r w:rsidRPr="00C12352">
        <w:rPr>
          <w:b/>
          <w:sz w:val="22"/>
          <w:szCs w:val="22"/>
          <w:lang w:val="en-US"/>
        </w:rPr>
        <w:t>)</w:t>
      </w:r>
    </w:p>
    <w:p w14:paraId="34BFC3FF" w14:textId="6CD33321" w:rsidR="00E57CE0" w:rsidRDefault="00E57CE0" w:rsidP="00E57CE0">
      <w:pPr>
        <w:pStyle w:val="aff6"/>
        <w:numPr>
          <w:ilvl w:val="0"/>
          <w:numId w:val="22"/>
        </w:numPr>
        <w:ind w:leftChars="0"/>
        <w:rPr>
          <w:b/>
          <w:sz w:val="22"/>
          <w:szCs w:val="22"/>
          <w:lang w:val="en-US"/>
        </w:rPr>
      </w:pPr>
      <w:r w:rsidRPr="00E57CE0">
        <w:rPr>
          <w:b/>
          <w:sz w:val="22"/>
          <w:szCs w:val="22"/>
          <w:lang w:val="en-US"/>
        </w:rPr>
        <w:t>Whether the note in description field of FG9-1 is removed or not</w:t>
      </w:r>
    </w:p>
    <w:p w14:paraId="68A2BB50" w14:textId="77777777" w:rsidR="00E57CE0" w:rsidRPr="00E57CE0" w:rsidRDefault="00E57CE0" w:rsidP="00E57CE0">
      <w:pPr>
        <w:pStyle w:val="aff6"/>
        <w:numPr>
          <w:ilvl w:val="0"/>
          <w:numId w:val="22"/>
        </w:numPr>
        <w:ind w:leftChars="0"/>
        <w:rPr>
          <w:b/>
          <w:sz w:val="22"/>
          <w:szCs w:val="22"/>
          <w:lang w:val="en-US"/>
        </w:rPr>
      </w:pPr>
      <w:r w:rsidRPr="00E57CE0">
        <w:rPr>
          <w:b/>
          <w:sz w:val="22"/>
          <w:szCs w:val="22"/>
          <w:lang w:val="en-US"/>
        </w:rPr>
        <w:t>Whether FG9-6 is removed or not</w:t>
      </w:r>
    </w:p>
    <w:p w14:paraId="7D5D6DDF" w14:textId="0FDD4970" w:rsidR="00E57CE0" w:rsidRDefault="00E57CE0" w:rsidP="00E57CE0">
      <w:pPr>
        <w:rPr>
          <w:b/>
          <w:sz w:val="22"/>
          <w:szCs w:val="22"/>
          <w:lang w:val="en-US"/>
        </w:rPr>
      </w:pPr>
    </w:p>
    <w:p w14:paraId="2CCD0FF9" w14:textId="73374AA3" w:rsidR="00E57CE0" w:rsidRDefault="00E57CE0" w:rsidP="00E57CE0">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38"/>
        <w:gridCol w:w="7690"/>
      </w:tblGrid>
      <w:tr w:rsidR="00E57CE0" w14:paraId="72622AC5" w14:textId="77777777" w:rsidTr="00491163">
        <w:tc>
          <w:tcPr>
            <w:tcW w:w="1980" w:type="dxa"/>
            <w:shd w:val="clear" w:color="auto" w:fill="F2F2F2" w:themeFill="background1" w:themeFillShade="F2"/>
          </w:tcPr>
          <w:p w14:paraId="51EA8AA3" w14:textId="77777777" w:rsidR="00E57CE0" w:rsidRDefault="00E57CE0" w:rsidP="0049116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DD57E7C" w14:textId="77777777" w:rsidR="00E57CE0" w:rsidRDefault="00E57CE0" w:rsidP="00491163">
            <w:pPr>
              <w:spacing w:afterLines="50" w:after="120"/>
              <w:jc w:val="both"/>
              <w:rPr>
                <w:sz w:val="22"/>
                <w:lang w:val="en-US"/>
              </w:rPr>
            </w:pPr>
            <w:r>
              <w:rPr>
                <w:rFonts w:hint="eastAsia"/>
                <w:sz w:val="22"/>
                <w:lang w:val="en-US"/>
              </w:rPr>
              <w:t>C</w:t>
            </w:r>
            <w:r>
              <w:rPr>
                <w:sz w:val="22"/>
                <w:lang w:val="en-US"/>
              </w:rPr>
              <w:t>omment</w:t>
            </w:r>
          </w:p>
        </w:tc>
      </w:tr>
      <w:tr w:rsidR="00E57CE0" w14:paraId="49473088" w14:textId="77777777" w:rsidTr="00491163">
        <w:tc>
          <w:tcPr>
            <w:tcW w:w="1980" w:type="dxa"/>
          </w:tcPr>
          <w:p w14:paraId="3B0FAB99" w14:textId="4DE6DF15" w:rsidR="00E57CE0" w:rsidRPr="009507EB" w:rsidRDefault="009507EB" w:rsidP="0049116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82" w:type="dxa"/>
          </w:tcPr>
          <w:p w14:paraId="4E423A02" w14:textId="77777777" w:rsidR="00E57CE0" w:rsidRPr="009507EB" w:rsidRDefault="009507EB" w:rsidP="009507EB">
            <w:pPr>
              <w:pStyle w:val="aff6"/>
              <w:numPr>
                <w:ilvl w:val="0"/>
                <w:numId w:val="23"/>
              </w:numPr>
              <w:spacing w:afterLines="50" w:after="120"/>
              <w:ind w:leftChars="0"/>
              <w:jc w:val="both"/>
              <w:rPr>
                <w:rFonts w:eastAsiaTheme="minorEastAsia"/>
                <w:sz w:val="22"/>
                <w:lang w:val="en-US" w:eastAsia="zh-CN"/>
              </w:rPr>
            </w:pPr>
            <w:r w:rsidRPr="009507EB">
              <w:rPr>
                <w:rFonts w:eastAsiaTheme="minorEastAsia" w:hint="eastAsia"/>
                <w:sz w:val="22"/>
                <w:lang w:val="en-US" w:eastAsia="zh-CN"/>
              </w:rPr>
              <w:t xml:space="preserve">The note in </w:t>
            </w:r>
            <w:r w:rsidRPr="009507EB">
              <w:rPr>
                <w:rFonts w:eastAsiaTheme="minorEastAsia"/>
                <w:sz w:val="22"/>
                <w:lang w:val="en-US" w:eastAsia="zh-CN"/>
              </w:rPr>
              <w:t xml:space="preserve">description </w:t>
            </w:r>
            <w:r w:rsidRPr="009507EB">
              <w:rPr>
                <w:rFonts w:eastAsiaTheme="minorEastAsia" w:hint="eastAsia"/>
                <w:sz w:val="22"/>
                <w:lang w:val="en-US" w:eastAsia="zh-CN"/>
              </w:rPr>
              <w:t xml:space="preserve">field </w:t>
            </w:r>
            <w:r w:rsidRPr="009507EB">
              <w:rPr>
                <w:rFonts w:eastAsiaTheme="minorEastAsia"/>
                <w:sz w:val="22"/>
                <w:lang w:val="en-US" w:eastAsia="zh-CN"/>
              </w:rPr>
              <w:t>of FG 9-1</w:t>
            </w:r>
            <w:r w:rsidRPr="009507EB">
              <w:rPr>
                <w:rFonts w:eastAsiaTheme="minorEastAsia" w:hint="eastAsia"/>
                <w:sz w:val="22"/>
                <w:lang w:val="en-US" w:eastAsia="zh-CN"/>
              </w:rPr>
              <w:t xml:space="preserve"> components should be removed</w:t>
            </w:r>
            <w:r>
              <w:rPr>
                <w:rFonts w:eastAsiaTheme="minorEastAsia" w:hint="eastAsia"/>
                <w:sz w:val="22"/>
                <w:lang w:val="en-US" w:eastAsia="zh-CN"/>
              </w:rPr>
              <w:t xml:space="preserve"> because </w:t>
            </w:r>
            <w:r w:rsidRPr="009507EB">
              <w:rPr>
                <w:rFonts w:eastAsiaTheme="minorEastAsia"/>
                <w:sz w:val="22"/>
                <w:lang w:val="en-US" w:eastAsia="zh-CN"/>
              </w:rPr>
              <w:t>there is no any description of “Note” section in</w:t>
            </w:r>
            <w:r>
              <w:rPr>
                <w:rFonts w:eastAsiaTheme="minorEastAsia" w:hint="eastAsia"/>
                <w:sz w:val="22"/>
                <w:lang w:val="en-US" w:eastAsia="zh-CN"/>
              </w:rPr>
              <w:t xml:space="preserve"> </w:t>
            </w:r>
            <w:r w:rsidRPr="009507EB">
              <w:rPr>
                <w:rFonts w:eastAsiaTheme="minorEastAsia"/>
                <w:sz w:val="22"/>
                <w:lang w:val="en-US" w:eastAsia="zh-CN"/>
              </w:rPr>
              <w:t>Release-16 UE feature lists</w:t>
            </w:r>
            <w:r w:rsidRPr="009507EB">
              <w:rPr>
                <w:rFonts w:eastAsiaTheme="minorEastAsia" w:hint="eastAsia"/>
                <w:sz w:val="22"/>
                <w:lang w:val="en-US" w:eastAsia="zh-CN"/>
              </w:rPr>
              <w:t xml:space="preserve"> approved in RAN#88e meeting.</w:t>
            </w:r>
          </w:p>
          <w:p w14:paraId="6336D2F0" w14:textId="7FFD3F04" w:rsidR="009507EB" w:rsidRPr="009507EB" w:rsidRDefault="009507EB" w:rsidP="009507EB">
            <w:pPr>
              <w:pStyle w:val="aff6"/>
              <w:numPr>
                <w:ilvl w:val="0"/>
                <w:numId w:val="23"/>
              </w:numPr>
              <w:spacing w:afterLines="50" w:after="120"/>
              <w:ind w:leftChars="0"/>
              <w:jc w:val="both"/>
              <w:rPr>
                <w:rFonts w:eastAsiaTheme="minorEastAsia"/>
                <w:sz w:val="22"/>
                <w:lang w:val="en-US" w:eastAsia="zh-CN"/>
              </w:rPr>
            </w:pPr>
            <w:r w:rsidRPr="009507EB">
              <w:rPr>
                <w:rFonts w:eastAsiaTheme="minorEastAsia"/>
                <w:sz w:val="22"/>
                <w:lang w:val="en-US" w:eastAsia="zh-CN"/>
              </w:rPr>
              <w:t xml:space="preserve">FG9-6 </w:t>
            </w:r>
            <w:r w:rsidRPr="009507EB">
              <w:rPr>
                <w:rFonts w:eastAsiaTheme="minorEastAsia" w:hint="eastAsia"/>
                <w:sz w:val="22"/>
                <w:lang w:val="en-US" w:eastAsia="zh-CN"/>
              </w:rPr>
              <w:t>should be</w:t>
            </w:r>
            <w:r w:rsidRPr="009507EB">
              <w:rPr>
                <w:rFonts w:eastAsiaTheme="minorEastAsia"/>
                <w:sz w:val="22"/>
                <w:lang w:val="en-US" w:eastAsia="zh-CN"/>
              </w:rPr>
              <w:t xml:space="preserve"> removed</w:t>
            </w:r>
            <w:r w:rsidRPr="009507EB">
              <w:rPr>
                <w:rFonts w:eastAsiaTheme="minorEastAsia" w:hint="eastAsia"/>
                <w:sz w:val="22"/>
                <w:lang w:val="en-US" w:eastAsia="zh-CN"/>
              </w:rPr>
              <w:t xml:space="preserve"> because FG 9-6 can</w:t>
            </w:r>
            <w:r w:rsidRPr="009507EB">
              <w:rPr>
                <w:rFonts w:eastAsiaTheme="minorEastAsia"/>
                <w:sz w:val="22"/>
                <w:lang w:val="en-US" w:eastAsia="zh-CN"/>
              </w:rPr>
              <w:t>’</w:t>
            </w:r>
            <w:r w:rsidRPr="009507EB">
              <w:rPr>
                <w:rFonts w:eastAsiaTheme="minorEastAsia" w:hint="eastAsia"/>
                <w:sz w:val="22"/>
                <w:lang w:val="en-US" w:eastAsia="zh-CN"/>
              </w:rPr>
              <w:t xml:space="preserve">t be included in </w:t>
            </w:r>
            <w:r w:rsidRPr="009507EB">
              <w:rPr>
                <w:rFonts w:eastAsiaTheme="minorEastAsia"/>
                <w:sz w:val="22"/>
                <w:lang w:val="en-US" w:eastAsia="zh-CN"/>
              </w:rPr>
              <w:t>Release-16 UE feature lists</w:t>
            </w:r>
            <w:r w:rsidRPr="009507EB">
              <w:rPr>
                <w:rFonts w:eastAsiaTheme="minorEastAsia" w:hint="eastAsia"/>
                <w:sz w:val="22"/>
                <w:lang w:val="en-US" w:eastAsia="zh-CN"/>
              </w:rPr>
              <w:t xml:space="preserve"> approved by RAN#88e meeting</w:t>
            </w:r>
          </w:p>
        </w:tc>
      </w:tr>
      <w:tr w:rsidR="00E57CE0" w14:paraId="1F0124EF" w14:textId="77777777" w:rsidTr="00491163">
        <w:tc>
          <w:tcPr>
            <w:tcW w:w="1980" w:type="dxa"/>
          </w:tcPr>
          <w:p w14:paraId="4B1DA819" w14:textId="77777777" w:rsidR="00E57CE0" w:rsidRDefault="00E57CE0" w:rsidP="00491163">
            <w:pPr>
              <w:spacing w:afterLines="50" w:after="120"/>
              <w:jc w:val="both"/>
              <w:rPr>
                <w:sz w:val="22"/>
                <w:lang w:val="en-US"/>
              </w:rPr>
            </w:pPr>
          </w:p>
        </w:tc>
        <w:tc>
          <w:tcPr>
            <w:tcW w:w="7982" w:type="dxa"/>
          </w:tcPr>
          <w:p w14:paraId="4BC6A6FD" w14:textId="77777777" w:rsidR="00E57CE0" w:rsidRPr="00F740AD" w:rsidRDefault="00E57CE0" w:rsidP="00491163">
            <w:pPr>
              <w:spacing w:afterLines="50" w:after="120"/>
              <w:jc w:val="both"/>
              <w:rPr>
                <w:sz w:val="22"/>
                <w:lang w:val="en-US"/>
              </w:rPr>
            </w:pPr>
          </w:p>
        </w:tc>
      </w:tr>
      <w:tr w:rsidR="00E57CE0" w14:paraId="34A0C842" w14:textId="77777777" w:rsidTr="00491163">
        <w:tc>
          <w:tcPr>
            <w:tcW w:w="1980" w:type="dxa"/>
          </w:tcPr>
          <w:p w14:paraId="09F2A351" w14:textId="77777777" w:rsidR="00E57CE0" w:rsidRDefault="00E57CE0" w:rsidP="00491163">
            <w:pPr>
              <w:spacing w:afterLines="50" w:after="120"/>
              <w:jc w:val="both"/>
              <w:rPr>
                <w:sz w:val="22"/>
                <w:lang w:val="en-US"/>
              </w:rPr>
            </w:pPr>
          </w:p>
        </w:tc>
        <w:tc>
          <w:tcPr>
            <w:tcW w:w="7982" w:type="dxa"/>
          </w:tcPr>
          <w:p w14:paraId="3C7020A2" w14:textId="77777777" w:rsidR="00E57CE0" w:rsidRPr="00F740AD" w:rsidRDefault="00E57CE0" w:rsidP="00491163">
            <w:pPr>
              <w:spacing w:afterLines="50" w:after="120"/>
              <w:jc w:val="both"/>
              <w:rPr>
                <w:sz w:val="22"/>
                <w:lang w:val="en-US"/>
              </w:rPr>
            </w:pPr>
          </w:p>
        </w:tc>
      </w:tr>
      <w:tr w:rsidR="00E57CE0" w14:paraId="5ED9EB89" w14:textId="77777777" w:rsidTr="00491163">
        <w:tc>
          <w:tcPr>
            <w:tcW w:w="1980" w:type="dxa"/>
          </w:tcPr>
          <w:p w14:paraId="172F6AEA" w14:textId="77777777" w:rsidR="00E57CE0" w:rsidRDefault="00E57CE0" w:rsidP="00491163">
            <w:pPr>
              <w:spacing w:afterLines="50" w:after="120"/>
              <w:jc w:val="both"/>
              <w:rPr>
                <w:sz w:val="22"/>
                <w:lang w:val="en-US"/>
              </w:rPr>
            </w:pPr>
          </w:p>
        </w:tc>
        <w:tc>
          <w:tcPr>
            <w:tcW w:w="7982" w:type="dxa"/>
          </w:tcPr>
          <w:p w14:paraId="11254BCF" w14:textId="77777777" w:rsidR="00E57CE0" w:rsidRPr="00F740AD" w:rsidRDefault="00E57CE0" w:rsidP="00491163">
            <w:pPr>
              <w:spacing w:afterLines="50" w:after="120"/>
              <w:jc w:val="both"/>
              <w:rPr>
                <w:sz w:val="22"/>
                <w:lang w:val="en-US"/>
              </w:rPr>
            </w:pPr>
          </w:p>
        </w:tc>
      </w:tr>
    </w:tbl>
    <w:p w14:paraId="37570356" w14:textId="77777777" w:rsidR="00E57CE0" w:rsidRPr="00E57CE0" w:rsidRDefault="00E57CE0" w:rsidP="00E57CE0">
      <w:pPr>
        <w:rPr>
          <w:b/>
          <w:sz w:val="22"/>
          <w:szCs w:val="22"/>
          <w:lang w:val="en-US"/>
        </w:rPr>
      </w:pPr>
    </w:p>
    <w:p w14:paraId="5903CE2B" w14:textId="3BCECBE7" w:rsidR="002753B9" w:rsidRPr="003E6F4B" w:rsidRDefault="002753B9" w:rsidP="00E57CE0">
      <w:pPr>
        <w:numPr>
          <w:ilvl w:val="0"/>
          <w:numId w:val="22"/>
        </w:num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FCEF58" w:rsidR="00A00F29" w:rsidRDefault="001D78ED"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r w:rsidR="00FB19FD">
        <w:rPr>
          <w:rFonts w:ascii="Arial" w:eastAsia="Batang" w:hAnsi="Arial"/>
          <w:sz w:val="32"/>
          <w:szCs w:val="32"/>
          <w:lang w:val="en-US" w:eastAsia="ko-KR"/>
        </w:rPr>
        <w:t xml:space="preserve"> for two-step RACH</w:t>
      </w:r>
    </w:p>
    <w:p w14:paraId="61416C8C" w14:textId="1F86DC6A" w:rsidR="00C643D7" w:rsidRPr="005101A3" w:rsidRDefault="00FB19FD"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F</w:t>
      </w:r>
      <w:r>
        <w:rPr>
          <w:rFonts w:ascii="Arial" w:eastAsia="ＭＳ 明朝" w:hAnsi="Arial"/>
          <w:sz w:val="28"/>
          <w:szCs w:val="32"/>
          <w:lang w:val="en-US"/>
        </w:rPr>
        <w:t>G</w:t>
      </w:r>
      <w:r w:rsidR="00DB1B84">
        <w:rPr>
          <w:rFonts w:ascii="Arial" w:eastAsia="ＭＳ 明朝" w:hAnsi="Arial"/>
          <w:sz w:val="28"/>
          <w:szCs w:val="32"/>
          <w:lang w:val="en-US"/>
        </w:rPr>
        <w:t>9-1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B1B84" w:rsidRPr="0032718B" w14:paraId="0910DDE9"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hideMark/>
          </w:tcPr>
          <w:p w14:paraId="1A4EDF05" w14:textId="77777777" w:rsidR="00DB1B84" w:rsidRPr="0032718B" w:rsidRDefault="00DB1B84"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5ECE801B" w14:textId="77777777" w:rsidR="00DB1B84" w:rsidRPr="0032718B" w:rsidRDefault="00DB1B84"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33157BFA" w14:textId="77777777" w:rsidR="00DB1B84" w:rsidRPr="0032718B" w:rsidRDefault="00DB1B84"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5A41FC70" w14:textId="77777777" w:rsidR="00DB1B84" w:rsidRPr="0032718B" w:rsidRDefault="00DB1B84" w:rsidP="00491163">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307E2DA1"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3A94444"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3FACC92F"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62AED9E0"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68E9635A"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5C9572FF"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6C6991C7"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290A63C6" w14:textId="77777777" w:rsidR="00DB1B84" w:rsidRPr="0032718B" w:rsidRDefault="00DB1B84" w:rsidP="00DB1B84">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0EA26CBD" w14:textId="77777777" w:rsidR="00DB1B84" w:rsidRPr="0032718B" w:rsidRDefault="00DB1B84" w:rsidP="00491163">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Note:</w:t>
            </w:r>
          </w:p>
          <w:p w14:paraId="08323EEB" w14:textId="77777777" w:rsidR="00DB1B84" w:rsidRPr="0032718B" w:rsidRDefault="00DB1B84" w:rsidP="00491163">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1. Components are not exhaustive list and whether/how to capture them is up to RAN2</w:t>
            </w:r>
          </w:p>
          <w:p w14:paraId="0AA46FF4" w14:textId="77777777" w:rsidR="00DB1B84" w:rsidRPr="0032718B" w:rsidRDefault="00DB1B84" w:rsidP="00491163">
            <w:pPr>
              <w:rPr>
                <w:rFonts w:asciiTheme="majorHAnsi" w:hAnsiTheme="majorHAnsi" w:cstheme="majorHAnsi"/>
                <w:sz w:val="18"/>
                <w:szCs w:val="18"/>
              </w:rPr>
            </w:pPr>
            <w:r w:rsidRPr="0032718B">
              <w:rPr>
                <w:rFonts w:asciiTheme="majorHAnsi" w:hAnsiTheme="majorHAnsi" w:cstheme="majorHAnsi"/>
                <w:sz w:val="18"/>
                <w:szCs w:val="18"/>
              </w:rPr>
              <w:t xml:space="preserve">2. From RAN1 perspective, UE </w:t>
            </w:r>
            <w:proofErr w:type="spellStart"/>
            <w:r w:rsidRPr="0032718B">
              <w:rPr>
                <w:rFonts w:asciiTheme="majorHAnsi" w:hAnsiTheme="majorHAnsi" w:cstheme="majorHAnsi"/>
                <w:sz w:val="18"/>
                <w:szCs w:val="18"/>
              </w:rPr>
              <w:t>behavior</w:t>
            </w:r>
            <w:proofErr w:type="spellEnd"/>
            <w:r w:rsidRPr="0032718B">
              <w:rPr>
                <w:rFonts w:asciiTheme="majorHAnsi" w:hAnsiTheme="majorHAnsi" w:cstheme="majorHAnsi"/>
                <w:sz w:val="18"/>
                <w:szCs w:val="18"/>
              </w:rPr>
              <w:t xml:space="preserve"> supported for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 extended up to 40ms is a part of basic feature </w:t>
            </w:r>
            <w:r>
              <w:rPr>
                <w:rFonts w:asciiTheme="majorHAnsi" w:hAnsiTheme="majorHAnsi" w:cstheme="majorHAnsi"/>
                <w:sz w:val="18"/>
                <w:szCs w:val="18"/>
              </w:rPr>
              <w:t xml:space="preserve">group </w:t>
            </w:r>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p>
        </w:tc>
        <w:tc>
          <w:tcPr>
            <w:tcW w:w="1277" w:type="dxa"/>
            <w:tcBorders>
              <w:top w:val="single" w:sz="4" w:space="0" w:color="auto"/>
              <w:left w:val="single" w:sz="4" w:space="0" w:color="auto"/>
              <w:bottom w:val="single" w:sz="4" w:space="0" w:color="auto"/>
              <w:right w:val="single" w:sz="4" w:space="0" w:color="auto"/>
            </w:tcBorders>
          </w:tcPr>
          <w:p w14:paraId="6167880E" w14:textId="77777777" w:rsidR="00DB1B84" w:rsidRPr="0032718B" w:rsidRDefault="00DB1B84" w:rsidP="00491163">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BDB6590" w14:textId="77777777" w:rsidR="00DB1B84" w:rsidRPr="0032718B" w:rsidRDefault="00DB1B84"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Pr="0032718B">
              <w:rPr>
                <w:rFonts w:asciiTheme="majorHAnsi" w:hAnsiTheme="majorHAnsi" w:cstheme="majorHAnsi"/>
                <w:szCs w:val="18"/>
              </w:rPr>
              <w:t xml:space="preserve"> </w:t>
            </w:r>
            <w:r w:rsidRPr="0032718B">
              <w:rPr>
                <w:rFonts w:asciiTheme="majorHAnsi" w:eastAsia="SimSun" w:hAnsiTheme="majorHAnsi" w:cstheme="majorHAnsi"/>
                <w:szCs w:val="18"/>
                <w:lang w:eastAsia="zh-CN"/>
              </w:rPr>
              <w:t xml:space="preserve">(but </w:t>
            </w:r>
            <w:proofErr w:type="spellStart"/>
            <w:r w:rsidRPr="0032718B">
              <w:rPr>
                <w:rFonts w:asciiTheme="majorHAnsi" w:eastAsia="SimSun" w:hAnsiTheme="majorHAnsi" w:cstheme="majorHAnsi"/>
                <w:szCs w:val="18"/>
                <w:lang w:eastAsia="zh-CN"/>
              </w:rPr>
              <w:t>gNB</w:t>
            </w:r>
            <w:proofErr w:type="spellEnd"/>
            <w:r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0AD43569" w14:textId="77777777" w:rsidR="00DB1B84" w:rsidRPr="0032718B" w:rsidRDefault="00DB1B84"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A11A66F" w14:textId="77777777" w:rsidR="00DB1B84" w:rsidRPr="0032718B" w:rsidRDefault="00DB1B84" w:rsidP="00491163">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622AA705" w14:textId="77777777" w:rsidR="00DB1B84" w:rsidRPr="0032718B" w:rsidRDefault="00DB1B84" w:rsidP="00491163">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19565B96" w14:textId="77777777" w:rsidR="00DB1B84" w:rsidRPr="0032718B" w:rsidRDefault="00DB1B84" w:rsidP="00491163">
            <w:pPr>
              <w:pStyle w:val="TAL"/>
              <w:rPr>
                <w:rFonts w:asciiTheme="majorHAnsi" w:hAnsiTheme="majorHAnsi" w:cstheme="majorHAnsi"/>
                <w:szCs w:val="18"/>
                <w:lang w:eastAsia="ja-JP"/>
              </w:rPr>
            </w:pPr>
            <w:r w:rsidRPr="0032718B">
              <w:rPr>
                <w:rFonts w:asciiTheme="majorHAnsi" w:hAnsiTheme="majorHAnsi" w:cstheme="majorHAnsi"/>
                <w:szCs w:val="18"/>
              </w:rPr>
              <w:t>N</w:t>
            </w:r>
            <w:r>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21044B22" w14:textId="77777777" w:rsidR="00DB1B84" w:rsidRPr="0032718B" w:rsidRDefault="00DB1B84" w:rsidP="00491163">
            <w:pPr>
              <w:pStyle w:val="TAL"/>
              <w:rPr>
                <w:rFonts w:asciiTheme="majorHAnsi" w:hAnsiTheme="majorHAnsi" w:cstheme="majorHAnsi"/>
                <w:szCs w:val="18"/>
                <w:lang w:eastAsia="ja-JP"/>
              </w:rPr>
            </w:pPr>
            <w:r w:rsidRPr="0032718B">
              <w:rPr>
                <w:rFonts w:asciiTheme="majorHAnsi" w:hAnsiTheme="majorHAnsi" w:cstheme="majorHAnsi"/>
                <w:szCs w:val="18"/>
              </w:rPr>
              <w:t>N</w:t>
            </w:r>
            <w:r>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3CC30F53" w14:textId="77777777" w:rsidR="00DB1B84" w:rsidRPr="0032718B" w:rsidRDefault="00DB1B84"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2FB0EE" w14:textId="77777777" w:rsidR="00DB1B84" w:rsidRPr="0032718B" w:rsidRDefault="00DB1B84" w:rsidP="00491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AA362C5" w14:textId="77777777" w:rsidR="00DB1B84" w:rsidRPr="0032718B" w:rsidRDefault="00DB1B84" w:rsidP="00491163">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bl>
    <w:p w14:paraId="4308E5FB" w14:textId="0C67F751" w:rsidR="0087488B" w:rsidRDefault="0087488B" w:rsidP="001D78ED">
      <w:pPr>
        <w:rPr>
          <w:rFonts w:eastAsia="ＭＳ 明朝" w:cs="Batang"/>
          <w:sz w:val="22"/>
          <w:szCs w:val="22"/>
          <w:lang w:val="en-US"/>
        </w:rPr>
      </w:pPr>
    </w:p>
    <w:p w14:paraId="0B878C36" w14:textId="473501A8" w:rsidR="00DB1B84" w:rsidRDefault="00DB1B84" w:rsidP="001D78ED">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n [2], following proposal is made.</w:t>
      </w:r>
    </w:p>
    <w:tbl>
      <w:tblPr>
        <w:tblStyle w:val="aff4"/>
        <w:tblW w:w="0" w:type="auto"/>
        <w:tblLook w:val="04A0" w:firstRow="1" w:lastRow="0" w:firstColumn="1" w:lastColumn="0" w:noHBand="0" w:noVBand="1"/>
      </w:tblPr>
      <w:tblGrid>
        <w:gridCol w:w="22380"/>
      </w:tblGrid>
      <w:tr w:rsidR="00DB1B84" w14:paraId="7ACED01E" w14:textId="77777777" w:rsidTr="00DB1B84">
        <w:tc>
          <w:tcPr>
            <w:tcW w:w="22380" w:type="dxa"/>
          </w:tcPr>
          <w:p w14:paraId="6B12FF37" w14:textId="77777777" w:rsidR="00DB1B84" w:rsidRDefault="00DB1B84" w:rsidP="00DB1B84">
            <w:pPr>
              <w:pStyle w:val="a4"/>
              <w:rPr>
                <w:rFonts w:eastAsiaTheme="minorEastAsia"/>
                <w:sz w:val="20"/>
                <w:lang w:eastAsia="zh-CN"/>
              </w:rPr>
            </w:pPr>
            <w:r>
              <w:rPr>
                <w:sz w:val="20"/>
                <w:lang w:eastAsia="zh-CN"/>
              </w:rPr>
              <w:t>Rel</w:t>
            </w:r>
            <w:r w:rsidRPr="00877BC9">
              <w:rPr>
                <w:sz w:val="20"/>
                <w:lang w:eastAsia="zh-CN"/>
              </w:rPr>
              <w:t xml:space="preserve">-16 UE </w:t>
            </w:r>
            <w:r>
              <w:rPr>
                <w:sz w:val="20"/>
                <w:lang w:eastAsia="zh-CN"/>
              </w:rPr>
              <w:t xml:space="preserve">feature </w:t>
            </w:r>
            <w:r>
              <w:rPr>
                <w:rFonts w:eastAsiaTheme="minorEastAsia" w:hint="eastAsia"/>
                <w:sz w:val="20"/>
                <w:lang w:eastAsia="zh-CN"/>
              </w:rPr>
              <w:t>capabilities</w:t>
            </w:r>
            <w:r>
              <w:rPr>
                <w:rFonts w:eastAsiaTheme="minorEastAsia"/>
                <w:sz w:val="20"/>
                <w:lang w:eastAsia="zh-CN"/>
              </w:rPr>
              <w:t xml:space="preserve"> [</w:t>
            </w:r>
            <w:r>
              <w:rPr>
                <w:rFonts w:eastAsiaTheme="minorEastAsia" w:hint="eastAsia"/>
                <w:sz w:val="20"/>
                <w:lang w:eastAsia="zh-CN"/>
              </w:rPr>
              <w:t xml:space="preserve">2][3] were approved in RAN#88e meeting. The note in </w:t>
            </w:r>
            <w:r w:rsidRPr="00B1766A">
              <w:rPr>
                <w:rFonts w:eastAsiaTheme="minorEastAsia"/>
                <w:sz w:val="20"/>
                <w:lang w:eastAsia="zh-CN"/>
              </w:rPr>
              <w:t xml:space="preserve">description </w:t>
            </w:r>
            <w:r>
              <w:rPr>
                <w:rFonts w:eastAsiaTheme="minorEastAsia" w:hint="eastAsia"/>
                <w:sz w:val="20"/>
                <w:lang w:eastAsia="zh-CN"/>
              </w:rPr>
              <w:t xml:space="preserve">field </w:t>
            </w:r>
            <w:r w:rsidRPr="00B1766A">
              <w:rPr>
                <w:rFonts w:eastAsiaTheme="minorEastAsia"/>
                <w:sz w:val="20"/>
                <w:lang w:eastAsia="zh-CN"/>
              </w:rPr>
              <w:t>of FG 9-1</w:t>
            </w:r>
            <w:r w:rsidRPr="00B1766A">
              <w:rPr>
                <w:rFonts w:eastAsiaTheme="minorEastAsia" w:hint="eastAsia"/>
                <w:sz w:val="20"/>
                <w:lang w:eastAsia="zh-CN"/>
              </w:rPr>
              <w:t xml:space="preserve"> </w:t>
            </w:r>
            <w:r>
              <w:rPr>
                <w:rFonts w:eastAsiaTheme="minorEastAsia" w:hint="eastAsia"/>
                <w:sz w:val="20"/>
                <w:lang w:eastAsia="zh-CN"/>
              </w:rPr>
              <w:t>components shall be removed</w:t>
            </w:r>
            <w:r w:rsidRPr="00B1766A">
              <w:rPr>
                <w:rFonts w:eastAsiaTheme="minorEastAsia"/>
                <w:sz w:val="20"/>
                <w:lang w:eastAsia="zh-CN"/>
              </w:rPr>
              <w:t>.</w:t>
            </w:r>
          </w:p>
          <w:p w14:paraId="775108E2" w14:textId="0A9778F2" w:rsidR="00DB1B84" w:rsidRPr="00DB1B84" w:rsidRDefault="00DB1B84" w:rsidP="00DB1B84">
            <w:pPr>
              <w:spacing w:afterLines="50" w:after="120"/>
              <w:jc w:val="both"/>
              <w:rPr>
                <w:rFonts w:eastAsia="SimSun"/>
                <w:b/>
                <w:bCs/>
                <w:i/>
                <w:lang w:eastAsia="zh-CN"/>
              </w:rPr>
            </w:pPr>
            <w:r w:rsidRPr="00021EC3">
              <w:rPr>
                <w:rFonts w:eastAsiaTheme="minorEastAsia" w:hint="eastAsia"/>
                <w:b/>
                <w:i/>
                <w:lang w:eastAsia="zh-CN"/>
              </w:rPr>
              <w:t>Proposal 12:</w:t>
            </w:r>
            <w:r w:rsidRPr="00021EC3">
              <w:rPr>
                <w:rFonts w:eastAsia="SimSun"/>
                <w:b/>
                <w:bCs/>
                <w:i/>
                <w:lang w:eastAsia="zh-CN"/>
              </w:rPr>
              <w:t xml:space="preserve"> </w:t>
            </w:r>
            <w:r w:rsidRPr="00021EC3">
              <w:rPr>
                <w:rFonts w:eastAsia="SimSun" w:hint="eastAsia"/>
                <w:b/>
                <w:bCs/>
                <w:i/>
                <w:lang w:eastAsia="zh-CN"/>
              </w:rPr>
              <w:t>Re</w:t>
            </w:r>
            <w:r w:rsidRPr="00021EC3">
              <w:rPr>
                <w:rFonts w:eastAsia="SimSun"/>
                <w:b/>
                <w:bCs/>
                <w:i/>
                <w:lang w:eastAsia="zh-CN"/>
              </w:rPr>
              <w:t>mov</w:t>
            </w:r>
            <w:r w:rsidRPr="00021EC3">
              <w:rPr>
                <w:rFonts w:eastAsia="SimSun" w:hint="eastAsia"/>
                <w:b/>
                <w:bCs/>
                <w:i/>
                <w:lang w:eastAsia="zh-CN"/>
              </w:rPr>
              <w:t>e</w:t>
            </w:r>
            <w:r w:rsidRPr="00021EC3">
              <w:rPr>
                <w:rFonts w:eastAsia="SimSun"/>
                <w:b/>
                <w:bCs/>
                <w:i/>
                <w:lang w:eastAsia="zh-CN"/>
              </w:rPr>
              <w:t xml:space="preserve"> </w:t>
            </w:r>
            <w:r w:rsidRPr="00021EC3">
              <w:rPr>
                <w:rFonts w:eastAsia="SimSun" w:hint="eastAsia"/>
                <w:b/>
                <w:bCs/>
                <w:i/>
                <w:lang w:eastAsia="zh-CN"/>
              </w:rPr>
              <w:t>the note in</w:t>
            </w:r>
            <w:r w:rsidRPr="00021EC3">
              <w:rPr>
                <w:rFonts w:eastAsia="SimSun"/>
                <w:b/>
                <w:bCs/>
                <w:i/>
                <w:lang w:eastAsia="zh-CN"/>
              </w:rPr>
              <w:t xml:space="preserve"> description </w:t>
            </w:r>
            <w:r>
              <w:rPr>
                <w:rFonts w:eastAsia="SimSun" w:hint="eastAsia"/>
                <w:b/>
                <w:bCs/>
                <w:i/>
                <w:lang w:eastAsia="zh-CN"/>
              </w:rPr>
              <w:t xml:space="preserve">field </w:t>
            </w:r>
            <w:r w:rsidRPr="00021EC3">
              <w:rPr>
                <w:rFonts w:eastAsia="SimSun"/>
                <w:b/>
                <w:bCs/>
                <w:i/>
                <w:lang w:eastAsia="zh-CN"/>
              </w:rPr>
              <w:t>of FG 9-1</w:t>
            </w:r>
            <w:r w:rsidRPr="00021EC3">
              <w:rPr>
                <w:rFonts w:eastAsia="SimSun" w:hint="eastAsia"/>
                <w:b/>
                <w:bCs/>
                <w:i/>
                <w:lang w:eastAsia="zh-CN"/>
              </w:rPr>
              <w:t>.</w:t>
            </w:r>
          </w:p>
        </w:tc>
      </w:tr>
    </w:tbl>
    <w:p w14:paraId="42BA7590" w14:textId="77777777" w:rsidR="00DB1B84" w:rsidRDefault="00DB1B84" w:rsidP="001D78ED">
      <w:pPr>
        <w:rPr>
          <w:rFonts w:eastAsia="ＭＳ 明朝" w:cs="Batang"/>
          <w:sz w:val="22"/>
          <w:szCs w:val="22"/>
          <w:lang w:val="en-US"/>
        </w:rPr>
      </w:pPr>
    </w:p>
    <w:p w14:paraId="2CCCDB00" w14:textId="79CC6013" w:rsidR="00DB1B84" w:rsidRPr="001D315B" w:rsidRDefault="003E0E4E" w:rsidP="001D78ED">
      <w:pPr>
        <w:rPr>
          <w:rFonts w:eastAsia="ＭＳ 明朝" w:cs="Batang"/>
          <w:b/>
          <w:bCs/>
          <w:sz w:val="22"/>
          <w:szCs w:val="22"/>
          <w:lang w:val="en-US"/>
        </w:rPr>
      </w:pPr>
      <w:r w:rsidRPr="001D315B">
        <w:rPr>
          <w:rFonts w:eastAsia="ＭＳ 明朝" w:cs="Batang" w:hint="eastAsia"/>
          <w:b/>
          <w:bCs/>
          <w:sz w:val="22"/>
          <w:szCs w:val="22"/>
          <w:lang w:val="en-US"/>
        </w:rPr>
        <w:t>D</w:t>
      </w:r>
      <w:r w:rsidRPr="001D315B">
        <w:rPr>
          <w:rFonts w:eastAsia="ＭＳ 明朝" w:cs="Batang"/>
          <w:b/>
          <w:bCs/>
          <w:sz w:val="22"/>
          <w:szCs w:val="22"/>
          <w:lang w:val="en-US"/>
        </w:rPr>
        <w:t>iscussion point#1</w:t>
      </w:r>
    </w:p>
    <w:p w14:paraId="308EAD91" w14:textId="6A912FBF" w:rsidR="003E0E4E" w:rsidRPr="001D315B" w:rsidRDefault="003E0E4E" w:rsidP="003E0E4E">
      <w:pPr>
        <w:pStyle w:val="aff6"/>
        <w:numPr>
          <w:ilvl w:val="0"/>
          <w:numId w:val="21"/>
        </w:numPr>
        <w:ind w:leftChars="0"/>
        <w:rPr>
          <w:rFonts w:eastAsia="ＭＳ 明朝" w:cs="Batang"/>
          <w:b/>
          <w:bCs/>
          <w:sz w:val="22"/>
          <w:szCs w:val="22"/>
          <w:lang w:val="en-US"/>
        </w:rPr>
      </w:pPr>
      <w:r w:rsidRPr="001D315B">
        <w:rPr>
          <w:rFonts w:eastAsia="ＭＳ 明朝" w:cs="Batang" w:hint="eastAsia"/>
          <w:b/>
          <w:bCs/>
          <w:sz w:val="22"/>
          <w:szCs w:val="22"/>
          <w:lang w:val="en-US"/>
        </w:rPr>
        <w:t>W</w:t>
      </w:r>
      <w:r w:rsidRPr="001D315B">
        <w:rPr>
          <w:rFonts w:eastAsia="ＭＳ 明朝" w:cs="Batang"/>
          <w:b/>
          <w:bCs/>
          <w:sz w:val="22"/>
          <w:szCs w:val="22"/>
          <w:lang w:val="en-US"/>
        </w:rPr>
        <w:t>hether the note in description field of FG9-1 is removed or not</w:t>
      </w:r>
    </w:p>
    <w:p w14:paraId="6F6A23B0" w14:textId="77777777" w:rsidR="003E0E4E" w:rsidRDefault="003E0E4E" w:rsidP="001D78ED">
      <w:pPr>
        <w:rPr>
          <w:rFonts w:eastAsia="ＭＳ 明朝" w:cs="Batang"/>
          <w:sz w:val="22"/>
          <w:szCs w:val="22"/>
          <w:lang w:val="en-US"/>
        </w:rPr>
      </w:pPr>
    </w:p>
    <w:p w14:paraId="663DC46E" w14:textId="77777777" w:rsidR="003E0E4E" w:rsidRDefault="003E0E4E" w:rsidP="001D78ED">
      <w:pPr>
        <w:rPr>
          <w:rFonts w:eastAsia="ＭＳ 明朝" w:cs="Batang"/>
          <w:sz w:val="22"/>
          <w:szCs w:val="22"/>
          <w:lang w:val="en-US"/>
        </w:rPr>
      </w:pPr>
    </w:p>
    <w:p w14:paraId="17BCF45B" w14:textId="3E338EC2" w:rsidR="00DB1B84" w:rsidRPr="005101A3" w:rsidRDefault="00DB1B84" w:rsidP="00DB1B84">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F</w:t>
      </w:r>
      <w:r>
        <w:rPr>
          <w:rFonts w:ascii="Arial" w:eastAsia="ＭＳ 明朝" w:hAnsi="Arial"/>
          <w:sz w:val="28"/>
          <w:szCs w:val="32"/>
          <w:lang w:val="en-US"/>
        </w:rPr>
        <w:t>G9-6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E0E4E" w:rsidRPr="0032718B" w14:paraId="6968CA93"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88DFB7"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FB426D"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02C5D"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[up to X of </w:t>
            </w:r>
            <w:proofErr w:type="spellStart"/>
            <w:r w:rsidRPr="0032718B">
              <w:rPr>
                <w:rFonts w:asciiTheme="majorHAnsi" w:hAnsiTheme="majorHAnsi" w:cstheme="majorHAnsi"/>
                <w:szCs w:val="18"/>
                <w:lang w:eastAsia="ja-JP"/>
              </w:rPr>
              <w:t>msgBs</w:t>
            </w:r>
            <w:proofErr w:type="spellEnd"/>
            <w:r w:rsidRPr="0032718B">
              <w:rPr>
                <w:rFonts w:asciiTheme="majorHAnsi" w:hAnsiTheme="majorHAnsi" w:cstheme="majorHAnsi"/>
                <w:szCs w:val="18"/>
                <w:lang w:eastAsia="ja-JP"/>
              </w:rPr>
              <w:t xml:space="preserve"> per slot/within the </w:t>
            </w:r>
            <w:proofErr w:type="spellStart"/>
            <w:r w:rsidRPr="0032718B">
              <w:rPr>
                <w:rFonts w:asciiTheme="majorHAnsi" w:hAnsiTheme="majorHAnsi" w:cstheme="majorHAnsi"/>
                <w:szCs w:val="18"/>
                <w:lang w:eastAsia="ja-JP"/>
              </w:rPr>
              <w:t>msgB</w:t>
            </w:r>
            <w:proofErr w:type="spellEnd"/>
            <w:r w:rsidRPr="0032718B">
              <w:rPr>
                <w:rFonts w:asciiTheme="majorHAnsi" w:hAnsiTheme="majorHAnsi" w:cstheme="majorHAnsi"/>
                <w:szCs w:val="18"/>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229A51" w14:textId="77777777" w:rsidR="003E0E4E" w:rsidRPr="0032718B" w:rsidRDefault="003E0E4E" w:rsidP="00491163">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[up to X of </w:t>
            </w:r>
            <w:proofErr w:type="spellStart"/>
            <w:r w:rsidRPr="0032718B">
              <w:rPr>
                <w:rFonts w:asciiTheme="majorHAnsi" w:hAnsiTheme="majorHAnsi" w:cstheme="majorHAnsi"/>
                <w:sz w:val="18"/>
                <w:szCs w:val="18"/>
              </w:rPr>
              <w:t>msgBs</w:t>
            </w:r>
            <w:proofErr w:type="spellEnd"/>
            <w:r w:rsidRPr="0032718B">
              <w:rPr>
                <w:rFonts w:asciiTheme="majorHAnsi" w:hAnsiTheme="majorHAnsi" w:cstheme="majorHAnsi"/>
                <w:sz w:val="18"/>
                <w:szCs w:val="18"/>
              </w:rPr>
              <w:t xml:space="preserve"> per slot/within the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6E78C"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6DC2B2"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D30287"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14C30C" w14:textId="77777777" w:rsidR="003E0E4E" w:rsidRPr="0032718B" w:rsidRDefault="003E0E4E" w:rsidP="00491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B5A34"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07B97" w14:textId="77777777" w:rsidR="003E0E4E" w:rsidRPr="0032718B" w:rsidRDefault="003E0E4E"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6255FA" w14:textId="77777777" w:rsidR="003E0E4E" w:rsidRPr="0032718B" w:rsidRDefault="003E0E4E"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89370E" w14:textId="77777777" w:rsidR="003E0E4E" w:rsidRPr="0032718B" w:rsidRDefault="003E0E4E"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11E8C1" w14:textId="77777777" w:rsidR="003E0E4E" w:rsidRPr="0032718B" w:rsidRDefault="003E0E4E" w:rsidP="00491163">
            <w:pPr>
              <w:pStyle w:val="TAL"/>
              <w:rPr>
                <w:rFonts w:asciiTheme="majorHAnsi" w:hAnsiTheme="majorHAnsi" w:cstheme="majorHAnsi"/>
                <w:szCs w:val="18"/>
              </w:rPr>
            </w:pPr>
            <w:r w:rsidRPr="0032718B">
              <w:rPr>
                <w:rFonts w:asciiTheme="majorHAnsi" w:hAnsiTheme="majorHAnsi" w:cstheme="majorHAnsi"/>
                <w:szCs w:val="18"/>
              </w:rPr>
              <w:t xml:space="preserve">RAN2 to make final decision on whether this FG is needed or not considering the maximum payload size of </w:t>
            </w:r>
            <w:proofErr w:type="spellStart"/>
            <w:r w:rsidRPr="0032718B">
              <w:rPr>
                <w:rFonts w:asciiTheme="majorHAnsi" w:hAnsiTheme="majorHAnsi" w:cstheme="majorHAnsi"/>
                <w:szCs w:val="18"/>
              </w:rPr>
              <w:t>msgB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B17B1" w14:textId="77777777" w:rsidR="003E0E4E" w:rsidRPr="0032718B" w:rsidRDefault="003E0E4E" w:rsidP="00491163">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21846C1B" w14:textId="4A9CDA15" w:rsidR="00DB1B84" w:rsidRDefault="00DB1B84" w:rsidP="001D78ED">
      <w:pPr>
        <w:rPr>
          <w:rFonts w:eastAsia="ＭＳ 明朝" w:cs="Batang"/>
          <w:sz w:val="22"/>
          <w:szCs w:val="22"/>
          <w:lang w:val="en-US"/>
        </w:rPr>
      </w:pPr>
    </w:p>
    <w:p w14:paraId="37CC88EB" w14:textId="77777777" w:rsidR="003E0E4E" w:rsidRDefault="003E0E4E" w:rsidP="003E0E4E">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n [2], following proposal is made.</w:t>
      </w:r>
    </w:p>
    <w:tbl>
      <w:tblPr>
        <w:tblStyle w:val="aff4"/>
        <w:tblW w:w="0" w:type="auto"/>
        <w:tblLook w:val="04A0" w:firstRow="1" w:lastRow="0" w:firstColumn="1" w:lastColumn="0" w:noHBand="0" w:noVBand="1"/>
      </w:tblPr>
      <w:tblGrid>
        <w:gridCol w:w="22380"/>
      </w:tblGrid>
      <w:tr w:rsidR="003E0E4E" w14:paraId="1B8B33E0" w14:textId="77777777" w:rsidTr="00491163">
        <w:tc>
          <w:tcPr>
            <w:tcW w:w="22380" w:type="dxa"/>
          </w:tcPr>
          <w:p w14:paraId="71461849" w14:textId="2CC71188" w:rsidR="003E0E4E" w:rsidRPr="003E0E4E" w:rsidRDefault="003E0E4E" w:rsidP="003E0E4E">
            <w:pPr>
              <w:spacing w:beforeLines="50" w:before="120"/>
              <w:jc w:val="both"/>
              <w:rPr>
                <w:rFonts w:eastAsiaTheme="minorEastAsia" w:cstheme="minorBidi"/>
                <w:lang w:eastAsia="zh-CN"/>
              </w:rPr>
            </w:pPr>
            <w:r>
              <w:rPr>
                <w:rFonts w:eastAsiaTheme="minorEastAsia" w:cstheme="minorBidi" w:hint="eastAsia"/>
                <w:lang w:eastAsia="zh-CN"/>
              </w:rPr>
              <w:t xml:space="preserve">RAN2 has already decided not to support FG 9-6. It shall be </w:t>
            </w:r>
            <w:r>
              <w:rPr>
                <w:rFonts w:eastAsiaTheme="minorEastAsia" w:cstheme="minorBidi"/>
                <w:lang w:eastAsia="zh-CN"/>
              </w:rPr>
              <w:t>removed</w:t>
            </w:r>
            <w:r>
              <w:rPr>
                <w:rFonts w:eastAsiaTheme="minorEastAsia" w:cstheme="minorBidi" w:hint="eastAsia"/>
                <w:lang w:eastAsia="zh-CN"/>
              </w:rPr>
              <w:t xml:space="preserve"> from RAN1 UE feature list</w:t>
            </w:r>
            <w:r>
              <w:rPr>
                <w:rFonts w:eastAsiaTheme="minorEastAsia" w:hint="eastAsia"/>
                <w:lang w:eastAsia="zh-CN"/>
              </w:rPr>
              <w:t>.</w:t>
            </w:r>
          </w:p>
          <w:p w14:paraId="630D97F3" w14:textId="4F541336" w:rsidR="003E0E4E" w:rsidRPr="003E0E4E" w:rsidRDefault="003E0E4E" w:rsidP="003E0E4E">
            <w:pPr>
              <w:jc w:val="both"/>
              <w:rPr>
                <w:rFonts w:eastAsiaTheme="minorEastAsia"/>
                <w:i/>
                <w:lang w:eastAsia="zh-CN"/>
              </w:rPr>
            </w:pPr>
            <w:r w:rsidRPr="00021EC3">
              <w:rPr>
                <w:rFonts w:eastAsiaTheme="minorEastAsia" w:hint="eastAsia"/>
                <w:b/>
                <w:i/>
                <w:lang w:eastAsia="zh-CN"/>
              </w:rPr>
              <w:t>Proposal 13:</w:t>
            </w:r>
            <w:r w:rsidRPr="00021EC3">
              <w:rPr>
                <w:rFonts w:eastAsia="SimSun"/>
                <w:b/>
                <w:bCs/>
                <w:i/>
                <w:lang w:eastAsia="zh-CN"/>
              </w:rPr>
              <w:t xml:space="preserve"> </w:t>
            </w:r>
            <w:r w:rsidRPr="00021EC3">
              <w:rPr>
                <w:rFonts w:eastAsia="SimSun" w:hint="eastAsia"/>
                <w:b/>
                <w:bCs/>
                <w:i/>
                <w:lang w:eastAsia="zh-CN"/>
              </w:rPr>
              <w:t>R</w:t>
            </w:r>
            <w:r w:rsidRPr="00021EC3">
              <w:rPr>
                <w:rFonts w:eastAsia="SimSun"/>
                <w:b/>
                <w:bCs/>
                <w:i/>
                <w:lang w:eastAsia="zh-CN"/>
              </w:rPr>
              <w:t>emov</w:t>
            </w:r>
            <w:r w:rsidRPr="00021EC3">
              <w:rPr>
                <w:rFonts w:eastAsia="SimSun" w:hint="eastAsia"/>
                <w:b/>
                <w:bCs/>
                <w:i/>
                <w:lang w:eastAsia="zh-CN"/>
              </w:rPr>
              <w:t>e</w:t>
            </w:r>
            <w:r w:rsidRPr="00021EC3">
              <w:rPr>
                <w:rFonts w:eastAsia="SimSun"/>
                <w:b/>
                <w:bCs/>
                <w:i/>
                <w:lang w:eastAsia="zh-CN"/>
              </w:rPr>
              <w:t xml:space="preserve"> </w:t>
            </w:r>
            <w:r w:rsidRPr="00021EC3">
              <w:rPr>
                <w:rFonts w:eastAsia="SimSun" w:hint="eastAsia"/>
                <w:b/>
                <w:bCs/>
                <w:i/>
                <w:lang w:eastAsia="zh-CN"/>
              </w:rPr>
              <w:t>FG9-6 from 2 step RACH FG list.</w:t>
            </w:r>
          </w:p>
        </w:tc>
      </w:tr>
    </w:tbl>
    <w:p w14:paraId="4651CFBF" w14:textId="77777777" w:rsidR="003E0E4E" w:rsidRDefault="003E0E4E" w:rsidP="003E0E4E">
      <w:pPr>
        <w:rPr>
          <w:rFonts w:eastAsia="ＭＳ 明朝" w:cs="Batang"/>
          <w:sz w:val="22"/>
          <w:szCs w:val="22"/>
          <w:lang w:val="en-US"/>
        </w:rPr>
      </w:pPr>
    </w:p>
    <w:p w14:paraId="4B9BB524" w14:textId="4E04EFDF" w:rsidR="003E0E4E" w:rsidRPr="001D315B" w:rsidRDefault="003E0E4E" w:rsidP="003E0E4E">
      <w:pPr>
        <w:rPr>
          <w:rFonts w:eastAsia="ＭＳ 明朝" w:cs="Batang"/>
          <w:b/>
          <w:bCs/>
          <w:sz w:val="22"/>
          <w:szCs w:val="22"/>
          <w:lang w:val="en-US"/>
        </w:rPr>
      </w:pPr>
      <w:r w:rsidRPr="001D315B">
        <w:rPr>
          <w:rFonts w:eastAsia="ＭＳ 明朝" w:cs="Batang" w:hint="eastAsia"/>
          <w:b/>
          <w:bCs/>
          <w:sz w:val="22"/>
          <w:szCs w:val="22"/>
          <w:lang w:val="en-US"/>
        </w:rPr>
        <w:t>D</w:t>
      </w:r>
      <w:r w:rsidRPr="001D315B">
        <w:rPr>
          <w:rFonts w:eastAsia="ＭＳ 明朝" w:cs="Batang"/>
          <w:b/>
          <w:bCs/>
          <w:sz w:val="22"/>
          <w:szCs w:val="22"/>
          <w:lang w:val="en-US"/>
        </w:rPr>
        <w:t>iscussion point#2</w:t>
      </w:r>
    </w:p>
    <w:p w14:paraId="2F810F5B" w14:textId="2F807A98" w:rsidR="003E0E4E" w:rsidRPr="001D315B" w:rsidRDefault="003E0E4E" w:rsidP="003E0E4E">
      <w:pPr>
        <w:pStyle w:val="aff6"/>
        <w:numPr>
          <w:ilvl w:val="0"/>
          <w:numId w:val="21"/>
        </w:numPr>
        <w:ind w:leftChars="0"/>
        <w:rPr>
          <w:rFonts w:eastAsia="ＭＳ 明朝" w:cs="Batang"/>
          <w:b/>
          <w:bCs/>
          <w:sz w:val="22"/>
          <w:szCs w:val="22"/>
          <w:lang w:val="en-US"/>
        </w:rPr>
      </w:pPr>
      <w:r w:rsidRPr="001D315B">
        <w:rPr>
          <w:rFonts w:eastAsia="ＭＳ 明朝" w:cs="Batang" w:hint="eastAsia"/>
          <w:b/>
          <w:bCs/>
          <w:sz w:val="22"/>
          <w:szCs w:val="22"/>
          <w:lang w:val="en-US"/>
        </w:rPr>
        <w:t>W</w:t>
      </w:r>
      <w:r w:rsidRPr="001D315B">
        <w:rPr>
          <w:rFonts w:eastAsia="ＭＳ 明朝" w:cs="Batang"/>
          <w:b/>
          <w:bCs/>
          <w:sz w:val="22"/>
          <w:szCs w:val="22"/>
          <w:lang w:val="en-US"/>
        </w:rPr>
        <w:t>hether FG9-6 is removed or not</w:t>
      </w:r>
    </w:p>
    <w:p w14:paraId="7E672D1E" w14:textId="6180FBFD" w:rsidR="003E0E4E" w:rsidRDefault="003E0E4E" w:rsidP="001D78ED">
      <w:pPr>
        <w:rPr>
          <w:rFonts w:eastAsia="ＭＳ 明朝" w:cs="Batang"/>
          <w:sz w:val="22"/>
          <w:szCs w:val="22"/>
          <w:lang w:val="en-US"/>
        </w:rPr>
      </w:pPr>
    </w:p>
    <w:p w14:paraId="2C4FFAB1" w14:textId="77777777" w:rsidR="007F3420" w:rsidRPr="003E0E4E" w:rsidRDefault="007F3420" w:rsidP="001D78ED">
      <w:pPr>
        <w:rPr>
          <w:rFonts w:eastAsia="ＭＳ 明朝" w:cs="Batang" w:hint="eastAsia"/>
          <w:sz w:val="22"/>
          <w:szCs w:val="22"/>
          <w:lang w:val="en-US"/>
        </w:rPr>
      </w:pPr>
    </w:p>
    <w:p w14:paraId="4E3591E6" w14:textId="0C3ED513" w:rsidR="007F3420" w:rsidRDefault="007F3420" w:rsidP="007F3420">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A1C48B5" w14:textId="7E7448D3" w:rsidR="0087488B" w:rsidRDefault="007F3420" w:rsidP="001D78ED">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p>
    <w:p w14:paraId="4E1ACED4" w14:textId="33C45519" w:rsidR="007F3420" w:rsidRDefault="007F3420" w:rsidP="001D78ED">
      <w:pPr>
        <w:rPr>
          <w:rFonts w:eastAsia="ＭＳ 明朝" w:cs="Batang"/>
          <w:sz w:val="22"/>
          <w:szCs w:val="22"/>
          <w:lang w:val="en-US"/>
        </w:rPr>
      </w:pPr>
    </w:p>
    <w:p w14:paraId="682DF5BC" w14:textId="77777777" w:rsidR="007F3420" w:rsidRPr="00DA2FB5" w:rsidRDefault="007F3420" w:rsidP="007F3420">
      <w:pPr>
        <w:rPr>
          <w:highlight w:val="cyan"/>
        </w:rPr>
      </w:pPr>
      <w:r w:rsidRPr="00170B91">
        <w:rPr>
          <w:highlight w:val="cyan"/>
        </w:rPr>
        <w:t>[</w:t>
      </w:r>
      <w:r w:rsidRPr="00DA2FB5">
        <w:rPr>
          <w:highlight w:val="cyan"/>
        </w:rPr>
        <w:t>102-e-NR-UEFeatures-2Step-01] Email discussion/approval on UE features for two-step RACH (17th – 19th August)</w:t>
      </w:r>
      <w:r>
        <w:rPr>
          <w:highlight w:val="cyan"/>
        </w:rPr>
        <w:t>, Hiroki (DCM)</w:t>
      </w:r>
    </w:p>
    <w:p w14:paraId="463915D2" w14:textId="77777777" w:rsidR="007F3420" w:rsidRPr="00DA2FB5" w:rsidRDefault="007F3420" w:rsidP="007F3420">
      <w:pPr>
        <w:numPr>
          <w:ilvl w:val="0"/>
          <w:numId w:val="24"/>
        </w:numPr>
        <w:rPr>
          <w:highlight w:val="cyan"/>
        </w:rPr>
      </w:pPr>
      <w:r w:rsidRPr="00DA2FB5">
        <w:rPr>
          <w:highlight w:val="cyan"/>
        </w:rPr>
        <w:t>Whether the note in description field of FG9-1 is removed or not</w:t>
      </w:r>
    </w:p>
    <w:p w14:paraId="1707020B" w14:textId="77777777" w:rsidR="007F3420" w:rsidRPr="00DA2FB5" w:rsidRDefault="007F3420" w:rsidP="007F3420">
      <w:pPr>
        <w:numPr>
          <w:ilvl w:val="0"/>
          <w:numId w:val="24"/>
        </w:numPr>
        <w:rPr>
          <w:highlight w:val="cyan"/>
        </w:rPr>
      </w:pPr>
      <w:r w:rsidRPr="00DA2FB5">
        <w:rPr>
          <w:highlight w:val="cyan"/>
        </w:rPr>
        <w:t>Whether FG9-6 is removed or not</w:t>
      </w:r>
    </w:p>
    <w:p w14:paraId="0E016FE2" w14:textId="77777777" w:rsidR="007F3420" w:rsidRPr="007F3420" w:rsidRDefault="007F3420" w:rsidP="001D78ED">
      <w:pPr>
        <w:rPr>
          <w:rFonts w:eastAsia="ＭＳ 明朝" w:cs="Batang" w:hint="eastAsia"/>
          <w:sz w:val="22"/>
          <w:szCs w:val="22"/>
        </w:rPr>
      </w:pPr>
    </w:p>
    <w:p w14:paraId="2102F4D8" w14:textId="77777777" w:rsidR="00914353" w:rsidRPr="00A34DC2" w:rsidRDefault="00914353"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Reference</w:t>
      </w:r>
    </w:p>
    <w:p w14:paraId="437DF855" w14:textId="567B30B6"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4F089414" w14:textId="655C682F" w:rsidR="00FB19FD" w:rsidRDefault="00FB19FD"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FB19FD">
        <w:rPr>
          <w:rFonts w:eastAsia="ＭＳ 明朝"/>
          <w:sz w:val="22"/>
        </w:rPr>
        <w:t>R1-2005666</w:t>
      </w:r>
      <w:r w:rsidRPr="00FB19FD">
        <w:rPr>
          <w:rFonts w:eastAsia="ＭＳ 明朝"/>
          <w:sz w:val="22"/>
        </w:rPr>
        <w:tab/>
        <w:t>Remaining issues on Rel-16 UE features</w:t>
      </w:r>
      <w:r w:rsidRPr="00FB19FD">
        <w:rPr>
          <w:rFonts w:eastAsia="ＭＳ 明朝"/>
          <w:sz w:val="22"/>
        </w:rPr>
        <w:tab/>
        <w:t>CATT</w:t>
      </w:r>
    </w:p>
    <w:p w14:paraId="2515ADBD" w14:textId="77777777" w:rsidR="00FB19FD" w:rsidRDefault="00FB19FD" w:rsidP="0087488B">
      <w:pPr>
        <w:spacing w:afterLines="50" w:after="120"/>
        <w:jc w:val="both"/>
        <w:rPr>
          <w:rFonts w:eastAsia="ＭＳ 明朝"/>
          <w:sz w:val="22"/>
        </w:rPr>
      </w:pPr>
    </w:p>
    <w:p w14:paraId="51F19E38" w14:textId="69036806" w:rsidR="00FB19FD" w:rsidRPr="00115F8C" w:rsidRDefault="00FB19FD" w:rsidP="00FB19F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UE features list for two-step RACH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B19FD" w:rsidRPr="0032718B" w14:paraId="787785DE"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hideMark/>
          </w:tcPr>
          <w:p w14:paraId="440D8C62"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6CF5ACD"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BDB4416"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5CFE31F"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3490217"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E2006D"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3727CB" w14:textId="77777777" w:rsidR="00FB19FD" w:rsidRPr="0032718B" w:rsidRDefault="00FB19FD" w:rsidP="00491163">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5FE7A8D" w14:textId="77777777" w:rsidR="00FB19FD" w:rsidRPr="0032718B" w:rsidRDefault="00FB19FD" w:rsidP="00491163">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EB04AF7" w14:textId="77777777" w:rsidR="00FB19FD" w:rsidRPr="0032718B" w:rsidRDefault="00FB19FD" w:rsidP="00491163">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3C38B41B" w14:textId="77777777" w:rsidR="00FB19FD" w:rsidRPr="0032718B" w:rsidRDefault="00FB19FD" w:rsidP="00491163">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662497F"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3AA773C"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DAD1A6E"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4DBBB71"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B28A7C" w14:textId="77777777" w:rsidR="00FB19FD" w:rsidRPr="0032718B" w:rsidRDefault="00FB19FD" w:rsidP="00491163">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FB19FD" w:rsidRPr="0032718B" w14:paraId="4E02E827"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79926"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679B1840"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43FE3A19"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0B07ABAD" w14:textId="77777777" w:rsidR="00FB19FD" w:rsidRPr="0032718B" w:rsidRDefault="00FB19FD" w:rsidP="00491163">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4051B01D"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18DE1F14"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1C5B143D"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6D24370F"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21611E8E"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25DDFAD7"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FECC7FF"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49C15CD3" w14:textId="77777777" w:rsidR="00FB19FD" w:rsidRPr="0032718B" w:rsidRDefault="00FB19FD" w:rsidP="00FB19FD">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1A12E6AB" w14:textId="77777777" w:rsidR="00FB19FD" w:rsidRPr="0032718B" w:rsidRDefault="00FB19FD" w:rsidP="00491163">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Note:</w:t>
            </w:r>
          </w:p>
          <w:p w14:paraId="6227E3B1" w14:textId="77777777" w:rsidR="00FB19FD" w:rsidRPr="0032718B" w:rsidRDefault="00FB19FD" w:rsidP="00491163">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1. Components are not exhaustive list and whether/how to capture them is up to RAN2</w:t>
            </w:r>
          </w:p>
          <w:p w14:paraId="2F56F8A2" w14:textId="77777777" w:rsidR="00FB19FD" w:rsidRPr="0032718B" w:rsidRDefault="00FB19FD" w:rsidP="00491163">
            <w:pPr>
              <w:rPr>
                <w:rFonts w:asciiTheme="majorHAnsi" w:hAnsiTheme="majorHAnsi" w:cstheme="majorHAnsi"/>
                <w:sz w:val="18"/>
                <w:szCs w:val="18"/>
              </w:rPr>
            </w:pPr>
            <w:r w:rsidRPr="0032718B">
              <w:rPr>
                <w:rFonts w:asciiTheme="majorHAnsi" w:hAnsiTheme="majorHAnsi" w:cstheme="majorHAnsi"/>
                <w:sz w:val="18"/>
                <w:szCs w:val="18"/>
              </w:rPr>
              <w:t xml:space="preserve">2. From RAN1 perspective, UE </w:t>
            </w:r>
            <w:proofErr w:type="spellStart"/>
            <w:r w:rsidRPr="0032718B">
              <w:rPr>
                <w:rFonts w:asciiTheme="majorHAnsi" w:hAnsiTheme="majorHAnsi" w:cstheme="majorHAnsi"/>
                <w:sz w:val="18"/>
                <w:szCs w:val="18"/>
              </w:rPr>
              <w:t>behavior</w:t>
            </w:r>
            <w:proofErr w:type="spellEnd"/>
            <w:r w:rsidRPr="0032718B">
              <w:rPr>
                <w:rFonts w:asciiTheme="majorHAnsi" w:hAnsiTheme="majorHAnsi" w:cstheme="majorHAnsi"/>
                <w:sz w:val="18"/>
                <w:szCs w:val="18"/>
              </w:rPr>
              <w:t xml:space="preserve"> supported for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 extended up to 40ms is a part of basic feature </w:t>
            </w:r>
            <w:r>
              <w:rPr>
                <w:rFonts w:asciiTheme="majorHAnsi" w:hAnsiTheme="majorHAnsi" w:cstheme="majorHAnsi"/>
                <w:sz w:val="18"/>
                <w:szCs w:val="18"/>
              </w:rPr>
              <w:t xml:space="preserve">group </w:t>
            </w:r>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p>
        </w:tc>
        <w:tc>
          <w:tcPr>
            <w:tcW w:w="1277" w:type="dxa"/>
            <w:tcBorders>
              <w:top w:val="single" w:sz="4" w:space="0" w:color="auto"/>
              <w:left w:val="single" w:sz="4" w:space="0" w:color="auto"/>
              <w:bottom w:val="single" w:sz="4" w:space="0" w:color="auto"/>
              <w:right w:val="single" w:sz="4" w:space="0" w:color="auto"/>
            </w:tcBorders>
          </w:tcPr>
          <w:p w14:paraId="368D37F1" w14:textId="77777777" w:rsidR="00FB19FD" w:rsidRPr="0032718B" w:rsidRDefault="00FB19FD" w:rsidP="00491163">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2A7F144"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Pr="0032718B">
              <w:rPr>
                <w:rFonts w:asciiTheme="majorHAnsi" w:hAnsiTheme="majorHAnsi" w:cstheme="majorHAnsi"/>
                <w:szCs w:val="18"/>
              </w:rPr>
              <w:t xml:space="preserve"> </w:t>
            </w:r>
            <w:r w:rsidRPr="0032718B">
              <w:rPr>
                <w:rFonts w:asciiTheme="majorHAnsi" w:eastAsia="SimSun" w:hAnsiTheme="majorHAnsi" w:cstheme="majorHAnsi"/>
                <w:szCs w:val="18"/>
                <w:lang w:eastAsia="zh-CN"/>
              </w:rPr>
              <w:t xml:space="preserve">(but </w:t>
            </w:r>
            <w:proofErr w:type="spellStart"/>
            <w:r w:rsidRPr="0032718B">
              <w:rPr>
                <w:rFonts w:asciiTheme="majorHAnsi" w:eastAsia="SimSun" w:hAnsiTheme="majorHAnsi" w:cstheme="majorHAnsi"/>
                <w:szCs w:val="18"/>
                <w:lang w:eastAsia="zh-CN"/>
              </w:rPr>
              <w:t>gNB</w:t>
            </w:r>
            <w:proofErr w:type="spellEnd"/>
            <w:r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5FDF99F0"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217D08" w14:textId="77777777" w:rsidR="00FB19FD" w:rsidRPr="0032718B" w:rsidRDefault="00FB19FD" w:rsidP="00491163">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3FC66483"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390ACFCE"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rPr>
              <w:t>N</w:t>
            </w:r>
            <w:r>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6ED2DFFC"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rPr>
              <w:t>N</w:t>
            </w:r>
            <w:r>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2AE7B1B2"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98C9EA" w14:textId="77777777" w:rsidR="00FB19FD" w:rsidRPr="0032718B" w:rsidRDefault="00FB19FD" w:rsidP="00491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186DE17"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FB19FD" w:rsidRPr="0032718B" w14:paraId="3F90689A"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910B2A"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6632C9"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70B67"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3D6C13" w14:textId="77777777" w:rsidR="00FB19FD" w:rsidRPr="0032718B" w:rsidRDefault="00FB19FD" w:rsidP="00491163">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67DFD5" w14:textId="77777777" w:rsidR="00FB19FD" w:rsidRPr="0032718B" w:rsidRDefault="00FB19FD" w:rsidP="00491163">
            <w:pPr>
              <w:pStyle w:val="TAL"/>
              <w:rPr>
                <w:rFonts w:asciiTheme="majorHAnsi" w:hAnsiTheme="majorHAnsi" w:cstheme="majorHAnsi"/>
                <w:szCs w:val="18"/>
              </w:rPr>
            </w:pPr>
            <w:r>
              <w:rPr>
                <w:rFonts w:asciiTheme="majorHAnsi" w:hAnsiTheme="majorHAnsi" w:cstheme="majorHAnsi"/>
                <w:szCs w:val="18"/>
              </w:rPr>
              <w:t xml:space="preserve">4-26, </w:t>
            </w:r>
            <w:r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E02BA6E"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B6F5CF"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B00FD1B"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FFAFF33"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1D3440"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6A444D"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CB41FF"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AFAF92" w14:textId="77777777" w:rsidR="00FB19FD" w:rsidRPr="0032718B" w:rsidRDefault="00FB19FD" w:rsidP="00491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FEF6F60"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FB19FD" w:rsidRPr="0032718B" w14:paraId="0A762CFA"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209B4AA"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6493A1"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07854" w14:textId="77777777" w:rsidR="00FB19FD" w:rsidRPr="0032718B" w:rsidRDefault="00FB19FD" w:rsidP="00491163">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951D7D" w14:textId="77777777" w:rsidR="00FB19FD" w:rsidRPr="0032718B" w:rsidRDefault="00FB19FD" w:rsidP="00491163">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98F842"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78F07D"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AED68F"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369FC0C" w14:textId="77777777" w:rsidR="00FB19FD" w:rsidRPr="0032718B" w:rsidRDefault="00FB19FD" w:rsidP="00491163">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3F738DE"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4D74B0"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826E2F"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C9F0A5"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21AF2C" w14:textId="77777777" w:rsidR="00FB19FD" w:rsidRPr="0032718B" w:rsidRDefault="00FB19FD" w:rsidP="00491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F4A24E4"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FB19FD" w:rsidRPr="0032718B" w14:paraId="699633B3" w14:textId="77777777" w:rsidTr="0049116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A826E5"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E9023F"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0809D3"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[up to X of </w:t>
            </w:r>
            <w:proofErr w:type="spellStart"/>
            <w:r w:rsidRPr="0032718B">
              <w:rPr>
                <w:rFonts w:asciiTheme="majorHAnsi" w:hAnsiTheme="majorHAnsi" w:cstheme="majorHAnsi"/>
                <w:szCs w:val="18"/>
                <w:lang w:eastAsia="ja-JP"/>
              </w:rPr>
              <w:t>msgBs</w:t>
            </w:r>
            <w:proofErr w:type="spellEnd"/>
            <w:r w:rsidRPr="0032718B">
              <w:rPr>
                <w:rFonts w:asciiTheme="majorHAnsi" w:hAnsiTheme="majorHAnsi" w:cstheme="majorHAnsi"/>
                <w:szCs w:val="18"/>
                <w:lang w:eastAsia="ja-JP"/>
              </w:rPr>
              <w:t xml:space="preserve"> per slot/within the </w:t>
            </w:r>
            <w:proofErr w:type="spellStart"/>
            <w:r w:rsidRPr="0032718B">
              <w:rPr>
                <w:rFonts w:asciiTheme="majorHAnsi" w:hAnsiTheme="majorHAnsi" w:cstheme="majorHAnsi"/>
                <w:szCs w:val="18"/>
                <w:lang w:eastAsia="ja-JP"/>
              </w:rPr>
              <w:t>msgB</w:t>
            </w:r>
            <w:proofErr w:type="spellEnd"/>
            <w:r w:rsidRPr="0032718B">
              <w:rPr>
                <w:rFonts w:asciiTheme="majorHAnsi" w:hAnsiTheme="majorHAnsi" w:cstheme="majorHAnsi"/>
                <w:szCs w:val="18"/>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6D9C73" w14:textId="77777777" w:rsidR="00FB19FD" w:rsidRPr="0032718B" w:rsidRDefault="00FB19FD" w:rsidP="00491163">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[up to X of </w:t>
            </w:r>
            <w:proofErr w:type="spellStart"/>
            <w:r w:rsidRPr="0032718B">
              <w:rPr>
                <w:rFonts w:asciiTheme="majorHAnsi" w:hAnsiTheme="majorHAnsi" w:cstheme="majorHAnsi"/>
                <w:sz w:val="18"/>
                <w:szCs w:val="18"/>
              </w:rPr>
              <w:t>msgBs</w:t>
            </w:r>
            <w:proofErr w:type="spellEnd"/>
            <w:r w:rsidRPr="0032718B">
              <w:rPr>
                <w:rFonts w:asciiTheme="majorHAnsi" w:hAnsiTheme="majorHAnsi" w:cstheme="majorHAnsi"/>
                <w:sz w:val="18"/>
                <w:szCs w:val="18"/>
              </w:rPr>
              <w:t xml:space="preserve"> per slot/within the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17B57C"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99FC86"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971CA"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0F310F" w14:textId="77777777" w:rsidR="00FB19FD" w:rsidRPr="0032718B" w:rsidRDefault="00FB19FD" w:rsidP="00491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9C000"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798A3"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97AE7C"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0D9BE5" w14:textId="77777777" w:rsidR="00FB19FD" w:rsidRPr="0032718B" w:rsidRDefault="00FB19FD" w:rsidP="00491163">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2279A8"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 xml:space="preserve">RAN2 to make final decision on whether this FG is needed or not considering the maximum payload size of </w:t>
            </w:r>
            <w:proofErr w:type="spellStart"/>
            <w:r w:rsidRPr="0032718B">
              <w:rPr>
                <w:rFonts w:asciiTheme="majorHAnsi" w:hAnsiTheme="majorHAnsi" w:cstheme="majorHAnsi"/>
                <w:szCs w:val="18"/>
              </w:rPr>
              <w:t>msgB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1F73A" w14:textId="77777777" w:rsidR="00FB19FD" w:rsidRPr="0032718B" w:rsidRDefault="00FB19FD" w:rsidP="00491163">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17C1353A" w14:textId="6A23AE89" w:rsidR="00FB19FD" w:rsidRDefault="00FB19FD" w:rsidP="0087488B">
      <w:pPr>
        <w:spacing w:afterLines="50" w:after="120"/>
        <w:jc w:val="both"/>
        <w:rPr>
          <w:rFonts w:eastAsia="ＭＳ 明朝"/>
          <w:sz w:val="22"/>
        </w:rPr>
      </w:pPr>
    </w:p>
    <w:p w14:paraId="75EBAE02" w14:textId="77777777" w:rsidR="00FB19FD" w:rsidRPr="00B431E0" w:rsidRDefault="00FB19FD" w:rsidP="0087488B">
      <w:pPr>
        <w:spacing w:afterLines="50" w:after="120"/>
        <w:jc w:val="both"/>
        <w:rPr>
          <w:rFonts w:eastAsia="ＭＳ 明朝"/>
          <w:sz w:val="22"/>
        </w:rPr>
      </w:pPr>
    </w:p>
    <w:sectPr w:rsidR="00FB19FD"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AA6C7" w14:textId="77777777" w:rsidR="005E28DE" w:rsidRDefault="005E28DE">
      <w:r>
        <w:separator/>
      </w:r>
    </w:p>
  </w:endnote>
  <w:endnote w:type="continuationSeparator" w:id="0">
    <w:p w14:paraId="7A905235" w14:textId="77777777" w:rsidR="005E28DE" w:rsidRDefault="005E28DE">
      <w:r>
        <w:continuationSeparator/>
      </w:r>
    </w:p>
  </w:endnote>
  <w:endnote w:type="continuationNotice" w:id="1">
    <w:p w14:paraId="03576975" w14:textId="77777777" w:rsidR="005E28DE" w:rsidRDefault="005E2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507E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507EB">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507E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507EB">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64BA2" w14:textId="77777777" w:rsidR="005E28DE" w:rsidRDefault="005E28DE">
      <w:r>
        <w:separator/>
      </w:r>
    </w:p>
  </w:footnote>
  <w:footnote w:type="continuationSeparator" w:id="0">
    <w:p w14:paraId="72A0BAC9" w14:textId="77777777" w:rsidR="005E28DE" w:rsidRDefault="005E28DE">
      <w:r>
        <w:continuationSeparator/>
      </w:r>
    </w:p>
  </w:footnote>
  <w:footnote w:type="continuationNotice" w:id="1">
    <w:p w14:paraId="4C7F5040" w14:textId="77777777" w:rsidR="005E28DE" w:rsidRDefault="005E28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B5246D"/>
    <w:multiLevelType w:val="hybridMultilevel"/>
    <w:tmpl w:val="9A5E89EE"/>
    <w:lvl w:ilvl="0" w:tplc="DB6C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BE4E2D"/>
    <w:multiLevelType w:val="hybridMultilevel"/>
    <w:tmpl w:val="3FD8A97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C3826A9"/>
    <w:multiLevelType w:val="hybridMultilevel"/>
    <w:tmpl w:val="C8B8DBA8"/>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6F6E2763"/>
    <w:multiLevelType w:val="hybridMultilevel"/>
    <w:tmpl w:val="919A614C"/>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53980"/>
    <w:multiLevelType w:val="multilevel"/>
    <w:tmpl w:val="99F4D080"/>
    <w:numStyleLink w:val="1"/>
  </w:abstractNum>
  <w:abstractNum w:abstractNumId="22"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20"/>
  </w:num>
  <w:num w:numId="4">
    <w:abstractNumId w:val="3"/>
  </w:num>
  <w:num w:numId="5">
    <w:abstractNumId w:val="5"/>
  </w:num>
  <w:num w:numId="6">
    <w:abstractNumId w:val="16"/>
  </w:num>
  <w:num w:numId="7">
    <w:abstractNumId w:val="1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2"/>
  </w:num>
  <w:num w:numId="12">
    <w:abstractNumId w:val="21"/>
  </w:num>
  <w:num w:numId="13">
    <w:abstractNumId w:val="4"/>
  </w:num>
  <w:num w:numId="14">
    <w:abstractNumId w:val="12"/>
  </w:num>
  <w:num w:numId="15">
    <w:abstractNumId w:val="7"/>
  </w:num>
  <w:num w:numId="16">
    <w:abstractNumId w:val="22"/>
  </w:num>
  <w:num w:numId="17">
    <w:abstractNumId w:val="6"/>
  </w:num>
  <w:num w:numId="18">
    <w:abstractNumId w:val="13"/>
  </w:num>
  <w:num w:numId="19">
    <w:abstractNumId w:val="14"/>
  </w:num>
  <w:num w:numId="20">
    <w:abstractNumId w:val="9"/>
  </w:num>
  <w:num w:numId="21">
    <w:abstractNumId w:val="19"/>
  </w:num>
  <w:num w:numId="22">
    <w:abstractNumId w:val="18"/>
  </w:num>
  <w:num w:numId="23">
    <w:abstractNumId w:val="1"/>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749"/>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3D"/>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40"/>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15B"/>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0E4E"/>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572"/>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8DE"/>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F85"/>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735"/>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20"/>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7EB"/>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1AD"/>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B84"/>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CE0"/>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9F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E"/>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9E1B23F1-1B95-4D6E-B93A-D065DBC3A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E0E4E"/>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201890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C447B-E924-4069-A8E4-AA6516C0A1CB}">
  <ds:schemaRefs>
    <ds:schemaRef ds:uri="http://schemas.openxmlformats.org/officeDocument/2006/bibliography"/>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940</Words>
  <Characters>5359</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2020-08-17T00:14:00Z</dcterms:created>
  <dcterms:modified xsi:type="dcterms:W3CDTF">2020-08-17T00:15:00Z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